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EC" w:rsidRDefault="00D82CB8" w:rsidP="00EA10C0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D82CB8">
        <w:rPr>
          <w:noProof/>
          <w:sz w:val="28"/>
          <w:szCs w:val="28"/>
        </w:rPr>
        <w:drawing>
          <wp:inline distT="0" distB="0" distL="0" distR="0">
            <wp:extent cx="6480175" cy="8386109"/>
            <wp:effectExtent l="0" t="0" r="0" b="0"/>
            <wp:docPr id="2" name="Рисунок 2" descr="C:\Users\злата\Desktop\титцльники новые фото\яыыы\«31» 08. 2019 r. (1) — копия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яыыы\«31» 08. 2019 r. (1) — копия_page-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6851EA" w:rsidRDefault="006851EA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6851EA">
      <w:pPr>
        <w:ind w:left="-426"/>
        <w:jc w:val="center"/>
        <w:rPr>
          <w:b/>
          <w:sz w:val="28"/>
          <w:szCs w:val="28"/>
        </w:rPr>
      </w:pPr>
      <w:r w:rsidRPr="006851EA">
        <w:rPr>
          <w:b/>
          <w:sz w:val="28"/>
          <w:szCs w:val="28"/>
        </w:rPr>
        <w:lastRenderedPageBreak/>
        <w:t>Содержание</w:t>
      </w:r>
    </w:p>
    <w:p w:rsidR="006851EA" w:rsidRPr="006851EA" w:rsidRDefault="006851EA" w:rsidP="006851EA">
      <w:pPr>
        <w:ind w:left="-426"/>
        <w:jc w:val="center"/>
        <w:rPr>
          <w:b/>
          <w:sz w:val="28"/>
          <w:szCs w:val="28"/>
        </w:rPr>
      </w:pPr>
    </w:p>
    <w:p w:rsidR="00711AEF" w:rsidRDefault="00711AEF" w:rsidP="00711AEF">
      <w:pPr>
        <w:ind w:left="-426"/>
        <w:rPr>
          <w:sz w:val="28"/>
          <w:szCs w:val="28"/>
        </w:rPr>
      </w:pPr>
    </w:p>
    <w:p w:rsidR="00711AEF" w:rsidRPr="00AC4EB0" w:rsidRDefault="00711AEF" w:rsidP="006851EA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11AEF" w:rsidRPr="00AC4EB0" w:rsidRDefault="00711AEF" w:rsidP="006851EA">
      <w:pPr>
        <w:spacing w:line="360" w:lineRule="auto"/>
        <w:ind w:hanging="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</w:t>
      </w:r>
      <w:r>
        <w:rPr>
          <w:sz w:val="28"/>
          <w:szCs w:val="28"/>
        </w:rPr>
        <w:t>я дисциплины, формы и методы кон</w:t>
      </w:r>
      <w:r w:rsidRPr="00AC4EB0">
        <w:rPr>
          <w:sz w:val="28"/>
          <w:szCs w:val="28"/>
        </w:rPr>
        <w:t>троля и оценки.</w:t>
      </w:r>
      <w:r w:rsidRPr="00BF3EF2"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(Таблица 1).</w:t>
      </w:r>
    </w:p>
    <w:p w:rsidR="00711AEF" w:rsidRPr="00AC4EB0" w:rsidRDefault="00711AEF" w:rsidP="006851EA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11AEF" w:rsidRPr="00AC4EB0" w:rsidRDefault="00711AEF" w:rsidP="006851EA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11AEF" w:rsidRPr="00AC4EB0" w:rsidRDefault="00711AEF" w:rsidP="006851EA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11AEF" w:rsidRDefault="00711AEF" w:rsidP="006851EA">
      <w:pPr>
        <w:spacing w:line="360" w:lineRule="auto"/>
        <w:jc w:val="both"/>
        <w:rPr>
          <w:sz w:val="28"/>
          <w:szCs w:val="28"/>
        </w:rPr>
      </w:pPr>
    </w:p>
    <w:p w:rsidR="00711AEF" w:rsidRDefault="00711AEF" w:rsidP="00711AEF">
      <w:pPr>
        <w:ind w:firstLine="900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711AEF" w:rsidRPr="00F85495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Pr="00F85495" w:rsidRDefault="00EA10C0" w:rsidP="00711AEF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</w:t>
      </w:r>
      <w:r w:rsidR="00711AEF" w:rsidRPr="00F8549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разработан</w:t>
      </w:r>
      <w:r w:rsidR="00111D0D">
        <w:rPr>
          <w:sz w:val="26"/>
          <w:szCs w:val="26"/>
        </w:rPr>
        <w:t>ы</w:t>
      </w:r>
      <w:proofErr w:type="gramEnd"/>
      <w:r w:rsidR="00711AEF" w:rsidRPr="00F85495">
        <w:rPr>
          <w:sz w:val="26"/>
          <w:szCs w:val="26"/>
        </w:rPr>
        <w:t xml:space="preserve"> на основе:</w:t>
      </w:r>
    </w:p>
    <w:p w:rsidR="00711AEF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BF3EF2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711AEF" w:rsidRPr="00BF3EF2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711AEF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F3EF2">
        <w:rPr>
          <w:rFonts w:eastAsia="Calibri"/>
          <w:b/>
          <w:sz w:val="26"/>
          <w:szCs w:val="26"/>
        </w:rPr>
        <w:t xml:space="preserve"> </w:t>
      </w:r>
      <w:r w:rsidRPr="00BF3EF2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F3EF2">
        <w:rPr>
          <w:rFonts w:eastAsia="Calibri"/>
          <w:sz w:val="26"/>
          <w:szCs w:val="26"/>
        </w:rPr>
        <w:t>Минобрнауки</w:t>
      </w:r>
      <w:proofErr w:type="spellEnd"/>
      <w:r w:rsidRPr="00BF3EF2">
        <w:rPr>
          <w:rFonts w:eastAsia="Calibri"/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711AEF" w:rsidRPr="00BF3EF2" w:rsidRDefault="00711AEF" w:rsidP="00711AEF">
      <w:pPr>
        <w:ind w:firstLine="567"/>
        <w:jc w:val="both"/>
        <w:rPr>
          <w:sz w:val="26"/>
          <w:szCs w:val="26"/>
        </w:rPr>
      </w:pPr>
    </w:p>
    <w:p w:rsidR="00EA10C0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6851EA">
        <w:rPr>
          <w:rFonts w:eastAsia="Calibri"/>
          <w:sz w:val="26"/>
          <w:szCs w:val="26"/>
        </w:rPr>
        <w:t>вания воздуха и вентиляции, 2019</w:t>
      </w:r>
      <w:r w:rsidRPr="00BF3EF2">
        <w:rPr>
          <w:rFonts w:eastAsia="Calibri"/>
          <w:sz w:val="26"/>
          <w:szCs w:val="26"/>
        </w:rPr>
        <w:t xml:space="preserve"> г.</w:t>
      </w:r>
      <w:r w:rsidR="00EA10C0">
        <w:rPr>
          <w:rFonts w:eastAsia="Calibri"/>
          <w:sz w:val="26"/>
          <w:szCs w:val="26"/>
        </w:rPr>
        <w:t>;</w:t>
      </w:r>
    </w:p>
    <w:p w:rsidR="00711AEF" w:rsidRPr="00BF3EF2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 xml:space="preserve"> </w:t>
      </w:r>
    </w:p>
    <w:p w:rsidR="00711AEF" w:rsidRDefault="00711AEF" w:rsidP="006851EA">
      <w:pPr>
        <w:ind w:firstLine="567"/>
        <w:jc w:val="both"/>
        <w:rPr>
          <w:sz w:val="26"/>
          <w:szCs w:val="26"/>
        </w:rPr>
      </w:pPr>
      <w:r w:rsidRPr="00BF3EF2">
        <w:rPr>
          <w:sz w:val="26"/>
          <w:szCs w:val="26"/>
        </w:rPr>
        <w:t>-рабочей про</w:t>
      </w:r>
      <w:r>
        <w:rPr>
          <w:sz w:val="26"/>
          <w:szCs w:val="26"/>
        </w:rPr>
        <w:t>граммы учебной ди</w:t>
      </w:r>
      <w:r w:rsidR="006851EA">
        <w:rPr>
          <w:sz w:val="26"/>
          <w:szCs w:val="26"/>
        </w:rPr>
        <w:t>сциплины «Физическая культура».</w:t>
      </w:r>
    </w:p>
    <w:p w:rsidR="00711AEF" w:rsidRPr="00BF3EF2" w:rsidRDefault="00711AEF" w:rsidP="006851EA">
      <w:pPr>
        <w:ind w:firstLine="567"/>
        <w:jc w:val="both"/>
        <w:rPr>
          <w:rFonts w:eastAsia="Calibri"/>
          <w:sz w:val="26"/>
          <w:szCs w:val="26"/>
        </w:rPr>
      </w:pPr>
    </w:p>
    <w:p w:rsidR="00711AEF" w:rsidRPr="00BF3EF2" w:rsidRDefault="00711AEF" w:rsidP="006851EA">
      <w:pPr>
        <w:ind w:firstLine="567"/>
        <w:contextualSpacing/>
        <w:jc w:val="both"/>
        <w:rPr>
          <w:sz w:val="26"/>
          <w:szCs w:val="26"/>
        </w:rPr>
      </w:pPr>
      <w:r w:rsidRPr="00BF3EF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sz w:val="26"/>
          <w:szCs w:val="26"/>
        </w:rPr>
        <w:t>«Физическая культура»</w:t>
      </w:r>
      <w:r w:rsidRPr="00BF3EF2">
        <w:rPr>
          <w:sz w:val="26"/>
          <w:szCs w:val="26"/>
        </w:rPr>
        <w:t>.</w:t>
      </w:r>
    </w:p>
    <w:p w:rsidR="00711AEF" w:rsidRPr="00BF3EF2" w:rsidRDefault="00711AEF" w:rsidP="006851EA">
      <w:pPr>
        <w:ind w:firstLine="567"/>
        <w:jc w:val="both"/>
        <w:rPr>
          <w:sz w:val="26"/>
          <w:szCs w:val="26"/>
        </w:rPr>
      </w:pPr>
      <w:r w:rsidRPr="00BF3EF2">
        <w:rPr>
          <w:i/>
          <w:sz w:val="26"/>
          <w:szCs w:val="26"/>
        </w:rPr>
        <w:t xml:space="preserve"> </w:t>
      </w:r>
      <w:proofErr w:type="spellStart"/>
      <w:r w:rsidRPr="00BF3EF2">
        <w:rPr>
          <w:sz w:val="26"/>
          <w:szCs w:val="26"/>
        </w:rPr>
        <w:t>КОМы</w:t>
      </w:r>
      <w:proofErr w:type="spellEnd"/>
      <w:r w:rsidRPr="00BF3EF2">
        <w:rPr>
          <w:sz w:val="26"/>
          <w:szCs w:val="26"/>
        </w:rPr>
        <w:t xml:space="preserve"> включают контрольные материалы для проведения текущего конт</w:t>
      </w:r>
      <w:r w:rsidR="006851EA">
        <w:rPr>
          <w:sz w:val="26"/>
          <w:szCs w:val="26"/>
        </w:rPr>
        <w:t>роля и промежуточной аттестации в форме дифференцированного зачета.</w:t>
      </w:r>
    </w:p>
    <w:p w:rsidR="00D51FAB" w:rsidRDefault="00D51FAB" w:rsidP="00711AEF">
      <w:pPr>
        <w:shd w:val="clear" w:color="auto" w:fill="FFFFFF"/>
        <w:rPr>
          <w:sz w:val="28"/>
          <w:szCs w:val="28"/>
        </w:rPr>
      </w:pPr>
    </w:p>
    <w:p w:rsidR="00711AEF" w:rsidRPr="00F240F1" w:rsidRDefault="00711AEF" w:rsidP="00711AEF">
      <w:pPr>
        <w:shd w:val="clear" w:color="auto" w:fill="FFFFFF"/>
        <w:rPr>
          <w:b/>
          <w:caps/>
          <w:sz w:val="24"/>
          <w:szCs w:val="24"/>
        </w:rPr>
      </w:pPr>
    </w:p>
    <w:p w:rsidR="00AE0A05" w:rsidRPr="00F240F1" w:rsidRDefault="00AE0A05" w:rsidP="00F240F1">
      <w:pPr>
        <w:shd w:val="clear" w:color="auto" w:fill="FFFFFF"/>
        <w:jc w:val="center"/>
        <w:rPr>
          <w:b/>
          <w:caps/>
          <w:sz w:val="24"/>
          <w:szCs w:val="24"/>
        </w:rPr>
      </w:pPr>
      <w:r w:rsidRPr="00F240F1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967E0E" w:rsidRDefault="00967E0E" w:rsidP="00F240F1">
      <w:pPr>
        <w:jc w:val="center"/>
        <w:rPr>
          <w:b/>
          <w:caps/>
          <w:sz w:val="24"/>
          <w:szCs w:val="24"/>
        </w:rPr>
      </w:pPr>
    </w:p>
    <w:p w:rsidR="00711AEF" w:rsidRDefault="006851EA" w:rsidP="006851E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6851EA" w:rsidRPr="0032485E" w:rsidRDefault="006851EA" w:rsidP="006851EA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523"/>
        <w:gridCol w:w="4677"/>
      </w:tblGrid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готовность и способность обучающихся к саморазвитию и личностному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самоопред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лению</w:t>
            </w:r>
            <w:proofErr w:type="spellEnd"/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proofErr w:type="spellStart"/>
            <w:r w:rsidRPr="0032485E">
              <w:rPr>
                <w:rFonts w:eastAsia="SimSun"/>
                <w:sz w:val="26"/>
                <w:szCs w:val="26"/>
              </w:rPr>
              <w:t>сформированность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сове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шенствованию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двигательной активности с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валеологической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потребность к самостоятельному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испол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ь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зованию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физической культуры как составляющей доминанты здоровья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и-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тельных средств и методов двигательной активности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личностных ценностн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смысловых ориентиров и установок, системы значимых социальных и межличностных отношений, личностных, регулятивных, познавательных,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коммуни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кативных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действий в процессе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целе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к построению индивидуальной образовательной траектории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самосто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тельного использования в трудовых и жизненных ситуациях навыков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профессио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нальной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адаптивной физической культуры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использования системы значимых социальных и межличностных отношений, ценностно-смысловых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устан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вок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, отражающих личностные 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гражданс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кие позиции, в спортивной, оздорови- тельной и физкультурной деятельности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спорти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в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ной деятельности, учитывать позиции других участников деятельности,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эффек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тивно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разрешать конфликты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зан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тиях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спортивно-оздоровительной деятель-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ностью</w:t>
            </w:r>
            <w:proofErr w:type="spellEnd"/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умение оказывать первую помощь при занятиях спортивно-оздоровительной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тельностью</w:t>
            </w:r>
            <w:proofErr w:type="spellEnd"/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</w:t>
            </w:r>
            <w:r w:rsidRPr="0032485E">
              <w:rPr>
                <w:sz w:val="26"/>
                <w:szCs w:val="26"/>
              </w:rPr>
              <w:lastRenderedPageBreak/>
              <w:t xml:space="preserve">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готовность к служению Отечеству, его защите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>Метапредметные</w:t>
            </w:r>
            <w:proofErr w:type="spellEnd"/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 xml:space="preserve"> результаты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использовать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межпредметные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понятия и универсальные учебные действия (регулятивные, познавательные,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коммуник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тивные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) в познавательной, спортивной, физкультурной, оздоровительной и социальной практике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готовность и способность к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с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тоятельной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информационно-познавательной деятельности, включая умение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ориен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участия в различных видах соревновательной деятельности, моделирующих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професси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нальную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подготовку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умение использовать средства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информ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ционных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современными технологиями укрепления и сохранения здоровья,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подде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жания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7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владение основными способами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самокон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т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роля индивидуальных показателей здоровья, умственной и физической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работоспособ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ности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, физического развития и физических качеств</w:t>
            </w:r>
          </w:p>
        </w:tc>
        <w:tc>
          <w:tcPr>
            <w:tcW w:w="4677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7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Default="00A83725" w:rsidP="00A83725">
            <w:pPr>
              <w:rPr>
                <w:sz w:val="26"/>
                <w:szCs w:val="26"/>
              </w:rPr>
            </w:pP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физкультурноспортивного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комплекса «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Г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тов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к труду и обороне» (ГТО)</w:t>
            </w:r>
          </w:p>
        </w:tc>
        <w:tc>
          <w:tcPr>
            <w:tcW w:w="4677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регулярная оценка знаний студентов в ходе проведения практических занятий. Выполнение </w:t>
            </w:r>
            <w:proofErr w:type="spellStart"/>
            <w:r w:rsidRPr="0032485E">
              <w:rPr>
                <w:sz w:val="26"/>
                <w:szCs w:val="26"/>
              </w:rPr>
              <w:t>кон</w:t>
            </w:r>
            <w:proofErr w:type="gramStart"/>
            <w:r w:rsidRPr="0032485E">
              <w:rPr>
                <w:sz w:val="26"/>
                <w:szCs w:val="26"/>
              </w:rPr>
              <w:t>т</w:t>
            </w:r>
            <w:proofErr w:type="spellEnd"/>
            <w:r w:rsidRPr="0032485E">
              <w:rPr>
                <w:sz w:val="26"/>
                <w:szCs w:val="26"/>
              </w:rPr>
              <w:t>-</w:t>
            </w:r>
            <w:proofErr w:type="gramEnd"/>
            <w:r w:rsidRPr="0032485E">
              <w:rPr>
                <w:sz w:val="26"/>
                <w:szCs w:val="26"/>
              </w:rPr>
              <w:t xml:space="preserve">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eastAsia="SimSun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eastAsia="SimSun"/>
                <w:b/>
                <w:sz w:val="26"/>
                <w:szCs w:val="26"/>
              </w:rPr>
              <w:t xml:space="preserve"> 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32485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6851EA">
        <w:tc>
          <w:tcPr>
            <w:tcW w:w="5523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eastAsia="Calibri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eastAsia="Calibri"/>
                <w:b/>
                <w:sz w:val="26"/>
                <w:szCs w:val="26"/>
              </w:rPr>
              <w:t xml:space="preserve"> 04.</w:t>
            </w:r>
            <w:r w:rsidRPr="0032485E">
              <w:rPr>
                <w:rFonts w:eastAsia="Calibri"/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677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711AEF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851EA" w:rsidRDefault="006851EA" w:rsidP="00711AEF">
      <w:pPr>
        <w:spacing w:line="360" w:lineRule="auto"/>
        <w:jc w:val="center"/>
        <w:rPr>
          <w:b/>
          <w:caps/>
          <w:sz w:val="28"/>
          <w:szCs w:val="28"/>
        </w:rPr>
      </w:pPr>
      <w:bookmarkStart w:id="0" w:name="_GoBack"/>
      <w:bookmarkEnd w:id="0"/>
    </w:p>
    <w:p w:rsidR="00711AEF" w:rsidRPr="00F07FEB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711AEF" w:rsidRPr="00F07FEB" w:rsidRDefault="00711AEF" w:rsidP="00711AEF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711AEF" w:rsidRDefault="00711AEF" w:rsidP="00711AEF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967E0E" w:rsidRDefault="00967E0E" w:rsidP="00711AEF">
      <w:pPr>
        <w:rPr>
          <w:b/>
          <w:caps/>
          <w:sz w:val="24"/>
          <w:szCs w:val="24"/>
        </w:rPr>
      </w:pP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спорт;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физического воспитания;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физическая культура.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общей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специальной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гармонической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прикладной физической подготовкой.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F240F1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развитие;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закаленность;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тренированность;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подготовленность.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сила, быстрота, выносливость;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рост, вес, окружность грудной клетки;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 xml:space="preserve">артериальное давление, </w:t>
      </w:r>
      <w:r w:rsidR="00A37C16" w:rsidRPr="00F240F1">
        <w:rPr>
          <w:rStyle w:val="c4"/>
          <w:color w:val="000000"/>
        </w:rPr>
        <w:t>частота сердечных сокращений</w:t>
      </w:r>
      <w:r w:rsidRPr="00F240F1">
        <w:rPr>
          <w:rStyle w:val="c4"/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частота сердечных сокращений, частота дыхания.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F240F1">
        <w:rPr>
          <w:rStyle w:val="c4"/>
          <w:b/>
          <w:bCs/>
          <w:color w:val="000000"/>
        </w:rPr>
        <w:t>двигательными</w:t>
      </w:r>
      <w:proofErr w:type="gramEnd"/>
      <w:r w:rsidRPr="00F240F1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методика;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знаний;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педагогическое воздействие.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Олимпии;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F240F1">
        <w:rPr>
          <w:rStyle w:val="c4"/>
          <w:color w:val="000000"/>
        </w:rPr>
        <w:t>в Спарте;</w:t>
      </w:r>
    </w:p>
    <w:p w:rsidR="00A37C16" w:rsidRPr="00F240F1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Риме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Афинах.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F240F1">
        <w:rPr>
          <w:rStyle w:val="c4"/>
          <w:b/>
          <w:bCs/>
          <w:color w:val="000000"/>
        </w:rPr>
        <w:t>?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имели мировую известность;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них принимали участие атлеты со всего мира;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период проведения игр прекращались войны;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3F0F48" w:rsidRPr="00F240F1">
        <w:rPr>
          <w:rStyle w:val="c4"/>
          <w:b/>
          <w:bCs/>
          <w:color w:val="000000"/>
        </w:rPr>
        <w:t xml:space="preserve">Летние </w:t>
      </w:r>
      <w:r w:rsidRPr="00F240F1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lastRenderedPageBreak/>
        <w:t>5 лет;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4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2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3 года.</w:t>
      </w:r>
    </w:p>
    <w:p w:rsidR="005A1CEC" w:rsidRPr="00F240F1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посещение бани, сауны;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купание, принятие воздушных и солнечных ванн в летнее время;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укрепление здоровья.</w:t>
      </w:r>
    </w:p>
    <w:p w:rsidR="005A1CEC" w:rsidRPr="00F240F1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рациональную организацию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состав и последовательность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организации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целесообразного решения двигательной задачи.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Это физическое качество пр</w:t>
      </w:r>
      <w:r w:rsidR="007E290B" w:rsidRPr="00F240F1">
        <w:rPr>
          <w:rStyle w:val="c4"/>
          <w:b/>
          <w:bCs/>
          <w:color w:val="000000"/>
        </w:rPr>
        <w:t>оверяют тестом «челночный бег 3х</w:t>
      </w:r>
      <w:r w:rsidR="005A1CEC" w:rsidRPr="00F240F1">
        <w:rPr>
          <w:rStyle w:val="c4"/>
          <w:b/>
          <w:bCs/>
          <w:color w:val="000000"/>
        </w:rPr>
        <w:t>10»: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выносливость;</w:t>
      </w:r>
    </w:p>
    <w:p w:rsidR="007E290B" w:rsidRPr="00F240F1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скоростные способности;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координационные</w:t>
      </w:r>
      <w:r w:rsidR="007E290B" w:rsidRPr="00F240F1">
        <w:rPr>
          <w:color w:val="000000"/>
        </w:rPr>
        <w:t xml:space="preserve"> способности</w:t>
      </w:r>
      <w:r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гибкость.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Ловкость </w:t>
      </w:r>
      <w:r w:rsidR="007E290B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управлять своими движениями в пространстве и времени;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Быстрота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быстро набирать скорость;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эластичность мышц и связок</w:t>
      </w:r>
      <w:r w:rsidR="003F0F48" w:rsidRPr="00F240F1">
        <w:rPr>
          <w:color w:val="000000"/>
        </w:rPr>
        <w:t>;</w:t>
      </w:r>
    </w:p>
    <w:p w:rsidR="003F0F48" w:rsidRPr="00F240F1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выполнять движения с большой амплитудой</w:t>
      </w:r>
      <w:r w:rsidRPr="00F240F1">
        <w:t>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Сила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F240F1">
        <w:rPr>
          <w:color w:val="000000"/>
        </w:rPr>
        <w:t>условиях</w:t>
      </w:r>
      <w:proofErr w:type="gramEnd"/>
      <w:r w:rsidRPr="00F240F1">
        <w:rPr>
          <w:color w:val="000000"/>
        </w:rPr>
        <w:t xml:space="preserve"> непредвиденных ситуаций и смешанных режимов работы мышц;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F240F1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организма противостоять утомлению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длительно совершать физическую работу;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сохранять заданные параметры работы.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F240F1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lastRenderedPageBreak/>
        <w:t>сочетанием объема и интенсивности при выполнении двигательных действий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напряжением определенных мышечных групп;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временем и количеством повторений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Активный отдых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специфическая подготовка спортсмена к предстоящим соревнованиям;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F240F1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низкий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высокий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 старта по желанию бегуна.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гибкий;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упражняю;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преодолевающий.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Простейши</w:t>
      </w:r>
      <w:r w:rsidR="00363539" w:rsidRPr="00F240F1">
        <w:rPr>
          <w:rStyle w:val="c4"/>
          <w:b/>
          <w:bCs/>
          <w:color w:val="000000"/>
        </w:rPr>
        <w:t>й комплекс ОРУ (обще</w:t>
      </w:r>
      <w:r w:rsidR="005A1CEC" w:rsidRPr="00F240F1">
        <w:rPr>
          <w:rStyle w:val="c4"/>
          <w:b/>
          <w:bCs/>
          <w:color w:val="000000"/>
        </w:rPr>
        <w:t>развивающи</w:t>
      </w:r>
      <w:r w:rsidR="00363539" w:rsidRPr="00F240F1">
        <w:rPr>
          <w:rStyle w:val="c4"/>
          <w:b/>
          <w:bCs/>
          <w:color w:val="000000"/>
        </w:rPr>
        <w:t>х</w:t>
      </w:r>
      <w:r w:rsidR="005A1CEC" w:rsidRPr="00F240F1">
        <w:rPr>
          <w:rStyle w:val="c4"/>
          <w:b/>
          <w:bCs/>
          <w:color w:val="000000"/>
        </w:rPr>
        <w:t xml:space="preserve">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) начинается с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: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крупных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мелких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махового характера;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 имеет значения</w:t>
      </w:r>
      <w:r w:rsidR="005A1CEC" w:rsidRPr="00F240F1">
        <w:rPr>
          <w:color w:val="000000"/>
        </w:rPr>
        <w:t>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 минуты;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7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10 минут.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нападения;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любой точки площадки;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защиты;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любого места внутри трех очковой линии.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F240F1">
        <w:rPr>
          <w:rStyle w:val="c4"/>
          <w:b/>
          <w:bCs/>
          <w:color w:val="000000"/>
        </w:rPr>
        <w:t xml:space="preserve"> …</w:t>
      </w:r>
      <w:r w:rsidR="005A1CEC" w:rsidRPr="00F240F1">
        <w:rPr>
          <w:rStyle w:val="c4"/>
          <w:b/>
          <w:bCs/>
          <w:color w:val="000000"/>
        </w:rPr>
        <w:t xml:space="preserve"> </w:t>
      </w:r>
      <w:r w:rsidR="00363539" w:rsidRPr="00F240F1">
        <w:rPr>
          <w:rStyle w:val="c4"/>
          <w:b/>
          <w:bCs/>
          <w:color w:val="000000"/>
        </w:rPr>
        <w:t>передачи</w:t>
      </w:r>
      <w:r w:rsidR="005A1CEC" w:rsidRPr="00F240F1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2;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4;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гимнастикой;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соревнованием;</w:t>
      </w:r>
    </w:p>
    <w:p w:rsidR="00363539" w:rsidRPr="00F240F1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тренировкой;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видом спорта.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пять принципов олимпийского движения;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основные цвета флагов стран-участниц Игр Олимпиады;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союз континентов;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повсеместное становление спорта на службу гармонического развития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F240F1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тройной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перешагиванием;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перекатом;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ножницами.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Гиподинамия </w:t>
      </w:r>
      <w:r w:rsidR="00363539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пониженная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нехватка витаминов в организме;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чрезмерное питание.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«Быстрее, выше, сильнее»;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«Главное не победа, а участие»;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«О</w:t>
      </w:r>
      <w:r w:rsidR="00363539" w:rsidRPr="00F240F1">
        <w:rPr>
          <w:color w:val="000000"/>
        </w:rPr>
        <w:t>,</w:t>
      </w:r>
      <w:r w:rsidRPr="00F240F1">
        <w:rPr>
          <w:color w:val="000000"/>
        </w:rPr>
        <w:t xml:space="preserve"> спорт </w:t>
      </w:r>
      <w:r w:rsidR="00363539" w:rsidRPr="00F240F1">
        <w:rPr>
          <w:color w:val="000000"/>
        </w:rPr>
        <w:t>–</w:t>
      </w:r>
      <w:r w:rsidRPr="00F240F1">
        <w:rPr>
          <w:color w:val="000000"/>
        </w:rPr>
        <w:t xml:space="preserve"> ты мир!».</w:t>
      </w:r>
    </w:p>
    <w:p w:rsidR="00BB736C" w:rsidRPr="00F240F1" w:rsidRDefault="00BB736C" w:rsidP="00F240F1">
      <w:pPr>
        <w:ind w:firstLine="709"/>
        <w:jc w:val="both"/>
        <w:rPr>
          <w:sz w:val="24"/>
          <w:szCs w:val="24"/>
        </w:rPr>
      </w:pPr>
    </w:p>
    <w:p w:rsidR="00BE135C" w:rsidRPr="00F240F1" w:rsidRDefault="00BE135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Ответы</w:t>
      </w:r>
      <w:r w:rsidR="00404FE5" w:rsidRPr="00F240F1">
        <w:rPr>
          <w:sz w:val="24"/>
          <w:szCs w:val="24"/>
        </w:rPr>
        <w:t xml:space="preserve"> к тесту</w:t>
      </w:r>
      <w:r w:rsidR="00417B47" w:rsidRPr="00F240F1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F240F1" w:rsidTr="00BE135C">
        <w:tc>
          <w:tcPr>
            <w:tcW w:w="65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F240F1" w:rsidTr="00BE135C">
        <w:tc>
          <w:tcPr>
            <w:tcW w:w="65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</w:tr>
    </w:tbl>
    <w:p w:rsidR="002B3230" w:rsidRPr="00F240F1" w:rsidRDefault="002B3230" w:rsidP="00F240F1">
      <w:pPr>
        <w:ind w:firstLine="709"/>
        <w:jc w:val="both"/>
        <w:rPr>
          <w:sz w:val="24"/>
          <w:szCs w:val="24"/>
        </w:rPr>
      </w:pPr>
    </w:p>
    <w:p w:rsidR="002E4FB3" w:rsidRPr="00F240F1" w:rsidRDefault="002E4FB3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4058E8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F240F1" w:rsidTr="00C770BE">
        <w:tc>
          <w:tcPr>
            <w:tcW w:w="3402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F240F1" w:rsidTr="00C770BE">
        <w:tc>
          <w:tcPr>
            <w:tcW w:w="3402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</w:t>
            </w:r>
            <w:r w:rsidR="00F42847" w:rsidRPr="00F240F1">
              <w:rPr>
                <w:sz w:val="24"/>
                <w:szCs w:val="24"/>
              </w:rPr>
              <w:t>5</w:t>
            </w:r>
            <w:r w:rsidRPr="00F240F1">
              <w:rPr>
                <w:sz w:val="24"/>
                <w:szCs w:val="24"/>
              </w:rPr>
              <w:t>-19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(5</w:t>
            </w:r>
            <w:r w:rsidR="00F42847" w:rsidRPr="00F240F1">
              <w:rPr>
                <w:sz w:val="24"/>
                <w:szCs w:val="24"/>
              </w:rPr>
              <w:t>0</w:t>
            </w:r>
            <w:r w:rsidRPr="00F240F1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20-25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26-30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(85-100%)</w:t>
            </w:r>
          </w:p>
        </w:tc>
      </w:tr>
    </w:tbl>
    <w:p w:rsidR="004058E8" w:rsidRDefault="004058E8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Pr="00F240F1" w:rsidRDefault="00F240F1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B91D5E" w:rsidP="00F240F1">
      <w:pPr>
        <w:ind w:firstLine="709"/>
        <w:jc w:val="both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 xml:space="preserve">3.1.2. </w:t>
      </w:r>
      <w:r w:rsidR="00A6309B" w:rsidRPr="00F240F1">
        <w:rPr>
          <w:b/>
          <w:sz w:val="24"/>
          <w:szCs w:val="24"/>
        </w:rPr>
        <w:t>Нормативы</w:t>
      </w:r>
      <w:r w:rsidR="006E05B9" w:rsidRPr="00F240F1">
        <w:rPr>
          <w:b/>
          <w:sz w:val="24"/>
          <w:szCs w:val="24"/>
        </w:rPr>
        <w:t xml:space="preserve"> </w:t>
      </w:r>
      <w:r w:rsidR="00F24F35" w:rsidRPr="00F240F1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F240F1" w:rsidRDefault="00F24F35" w:rsidP="00F240F1">
      <w:pPr>
        <w:ind w:firstLine="709"/>
        <w:jc w:val="both"/>
        <w:rPr>
          <w:sz w:val="24"/>
          <w:szCs w:val="24"/>
        </w:rPr>
      </w:pPr>
    </w:p>
    <w:p w:rsidR="00727C11" w:rsidRPr="00F240F1" w:rsidRDefault="003744E1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</w:t>
      </w:r>
      <w:r w:rsidR="001F394B" w:rsidRPr="00F240F1">
        <w:rPr>
          <w:sz w:val="24"/>
          <w:szCs w:val="24"/>
        </w:rPr>
        <w:t xml:space="preserve">ормативы </w:t>
      </w:r>
      <w:r w:rsidRPr="00F240F1">
        <w:rPr>
          <w:sz w:val="24"/>
          <w:szCs w:val="24"/>
        </w:rPr>
        <w:t>по</w:t>
      </w:r>
      <w:r w:rsidR="001F394B" w:rsidRPr="00F240F1">
        <w:rPr>
          <w:sz w:val="24"/>
          <w:szCs w:val="24"/>
        </w:rPr>
        <w:t xml:space="preserve"> </w:t>
      </w:r>
      <w:r w:rsidR="00F57D9A" w:rsidRPr="00F240F1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F240F1" w:rsidTr="000429A6">
        <w:tc>
          <w:tcPr>
            <w:tcW w:w="5103" w:type="dxa"/>
            <w:vMerge w:val="restart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 xml:space="preserve">Название </w:t>
            </w:r>
            <w:r w:rsidR="001F394B" w:rsidRPr="00F240F1">
              <w:rPr>
                <w:b/>
                <w:sz w:val="24"/>
                <w:szCs w:val="24"/>
              </w:rPr>
              <w:t>норматива</w:t>
            </w:r>
            <w:r w:rsidRPr="00F240F1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F240F1" w:rsidTr="000429A6">
        <w:tc>
          <w:tcPr>
            <w:tcW w:w="5103" w:type="dxa"/>
            <w:vMerge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16,0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916E9F"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9,50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ногами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lastRenderedPageBreak/>
              <w:t>195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185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Поднимание туловища из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44</w:t>
            </w:r>
          </w:p>
        </w:tc>
      </w:tr>
    </w:tbl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855FD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</w:t>
      </w:r>
      <w:r w:rsidR="006E05B9" w:rsidRPr="00F240F1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F240F1" w:rsidTr="000429A6">
        <w:tc>
          <w:tcPr>
            <w:tcW w:w="5103" w:type="dxa"/>
            <w:vMerge w:val="restart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F240F1" w:rsidTr="000429A6">
        <w:tc>
          <w:tcPr>
            <w:tcW w:w="5103" w:type="dxa"/>
            <w:vMerge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F240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</w:tbl>
    <w:p w:rsidR="00D31767" w:rsidRPr="00F240F1" w:rsidRDefault="00D31767" w:rsidP="00F240F1">
      <w:pPr>
        <w:ind w:firstLine="709"/>
        <w:jc w:val="both"/>
        <w:rPr>
          <w:sz w:val="24"/>
          <w:szCs w:val="24"/>
        </w:rPr>
      </w:pPr>
    </w:p>
    <w:p w:rsidR="006E05B9" w:rsidRPr="00F240F1" w:rsidRDefault="006E05B9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F240F1" w:rsidTr="00B82518">
        <w:tc>
          <w:tcPr>
            <w:tcW w:w="5103" w:type="dxa"/>
            <w:vMerge w:val="restart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F240F1" w:rsidTr="00B82518">
        <w:tc>
          <w:tcPr>
            <w:tcW w:w="5103" w:type="dxa"/>
            <w:vMerge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F240F1" w:rsidTr="00B82518">
        <w:tc>
          <w:tcPr>
            <w:tcW w:w="5103" w:type="dxa"/>
          </w:tcPr>
          <w:p w:rsidR="009B491A" w:rsidRPr="00F240F1" w:rsidRDefault="009B491A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F240F1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D30911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F240F1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F240F1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</w:tr>
    </w:tbl>
    <w:p w:rsidR="00BF6C8E" w:rsidRPr="00F240F1" w:rsidRDefault="00BF6C8E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3.1.</w:t>
      </w:r>
      <w:r w:rsidR="00B91D5E" w:rsidRPr="00F240F1">
        <w:rPr>
          <w:b/>
          <w:sz w:val="24"/>
          <w:szCs w:val="24"/>
        </w:rPr>
        <w:t>3</w:t>
      </w:r>
      <w:r w:rsidRPr="00F240F1">
        <w:rPr>
          <w:b/>
          <w:sz w:val="24"/>
          <w:szCs w:val="24"/>
        </w:rPr>
        <w:t xml:space="preserve">. Перечень </w:t>
      </w:r>
      <w:r w:rsidR="00B91D5E" w:rsidRPr="00F240F1">
        <w:rPr>
          <w:b/>
          <w:sz w:val="24"/>
          <w:szCs w:val="24"/>
        </w:rPr>
        <w:t xml:space="preserve">тем для </w:t>
      </w:r>
      <w:r w:rsidR="00EF448C" w:rsidRPr="00F240F1">
        <w:rPr>
          <w:b/>
          <w:sz w:val="24"/>
          <w:szCs w:val="24"/>
        </w:rPr>
        <w:t>рефератов</w:t>
      </w:r>
      <w:r w:rsidR="00B91D5E" w:rsidRPr="00F240F1">
        <w:rPr>
          <w:b/>
          <w:sz w:val="24"/>
          <w:szCs w:val="24"/>
        </w:rPr>
        <w:t>:</w:t>
      </w:r>
    </w:p>
    <w:p w:rsidR="00B91D5E" w:rsidRPr="00F240F1" w:rsidRDefault="00B91D5E" w:rsidP="00F240F1">
      <w:pPr>
        <w:ind w:firstLine="709"/>
        <w:jc w:val="both"/>
        <w:rPr>
          <w:sz w:val="24"/>
          <w:szCs w:val="24"/>
        </w:rPr>
      </w:pP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lastRenderedPageBreak/>
        <w:t>История современных Олимпийских игр как международного спортивного движения.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F240F1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F240F1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 Промежуточная аттестация</w:t>
      </w: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F240F1" w:rsidRDefault="00D17BA7" w:rsidP="00711AEF">
      <w:pPr>
        <w:ind w:firstLine="709"/>
        <w:jc w:val="center"/>
        <w:rPr>
          <w:b/>
          <w:sz w:val="24"/>
          <w:szCs w:val="24"/>
        </w:rPr>
      </w:pPr>
    </w:p>
    <w:p w:rsidR="00D17BA7" w:rsidRPr="00F240F1" w:rsidRDefault="00D17BA7" w:rsidP="00F240F1">
      <w:pPr>
        <w:ind w:firstLine="709"/>
        <w:jc w:val="center"/>
        <w:rPr>
          <w:sz w:val="24"/>
          <w:szCs w:val="24"/>
        </w:rPr>
      </w:pPr>
      <w:r w:rsidRPr="00F240F1">
        <w:rPr>
          <w:sz w:val="24"/>
          <w:szCs w:val="24"/>
        </w:rPr>
        <w:t>Вопросы к зачету по дисциплине «Физическая культура»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F240F1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F240F1">
        <w:rPr>
          <w:rFonts w:ascii="Times New Roman" w:hAnsi="Times New Roman"/>
          <w:sz w:val="24"/>
          <w:szCs w:val="24"/>
        </w:rPr>
        <w:t xml:space="preserve"> </w:t>
      </w:r>
      <w:r w:rsidRPr="00F240F1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240F1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F240F1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240F1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lastRenderedPageBreak/>
        <w:t>Техника передвижения на лыжах. Классификация способов передвижения на лыжах.</w:t>
      </w:r>
    </w:p>
    <w:p w:rsidR="00890228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F240F1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F240F1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F240F1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F240F1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F240F1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F240F1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69" w:rsidRDefault="00A77C69" w:rsidP="00CB5AE3">
      <w:r>
        <w:separator/>
      </w:r>
    </w:p>
  </w:endnote>
  <w:endnote w:type="continuationSeparator" w:id="0">
    <w:p w:rsidR="00A77C69" w:rsidRDefault="00A77C69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480F3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1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69" w:rsidRDefault="00A77C69" w:rsidP="00CB5AE3">
      <w:r>
        <w:separator/>
      </w:r>
    </w:p>
  </w:footnote>
  <w:footnote w:type="continuationSeparator" w:id="0">
    <w:p w:rsidR="00A77C69" w:rsidRDefault="00A77C69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02E"/>
    <w:rsid w:val="000C6924"/>
    <w:rsid w:val="000D16AF"/>
    <w:rsid w:val="001054AB"/>
    <w:rsid w:val="001109C7"/>
    <w:rsid w:val="00111D0D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62D27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0F3F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851EA"/>
    <w:rsid w:val="006A1FDD"/>
    <w:rsid w:val="006A58AE"/>
    <w:rsid w:val="006A5EEA"/>
    <w:rsid w:val="006E05B9"/>
    <w:rsid w:val="006E105A"/>
    <w:rsid w:val="006E2F38"/>
    <w:rsid w:val="00711AEF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67E0E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77C69"/>
    <w:rsid w:val="00A81CEF"/>
    <w:rsid w:val="00A83725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2F9C"/>
    <w:rsid w:val="00D30911"/>
    <w:rsid w:val="00D31767"/>
    <w:rsid w:val="00D31F6F"/>
    <w:rsid w:val="00D448E1"/>
    <w:rsid w:val="00D51FAB"/>
    <w:rsid w:val="00D56218"/>
    <w:rsid w:val="00D82CB8"/>
    <w:rsid w:val="00DA3891"/>
    <w:rsid w:val="00DA7C70"/>
    <w:rsid w:val="00DB21D0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A10C0"/>
    <w:rsid w:val="00EB51D2"/>
    <w:rsid w:val="00EB7B14"/>
    <w:rsid w:val="00EE0489"/>
    <w:rsid w:val="00EE436B"/>
    <w:rsid w:val="00EF359D"/>
    <w:rsid w:val="00EF448C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379ED-F8D6-4753-B866-E3E54972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13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325</cp:revision>
  <dcterms:created xsi:type="dcterms:W3CDTF">2013-02-26T06:42:00Z</dcterms:created>
  <dcterms:modified xsi:type="dcterms:W3CDTF">2022-04-29T07:18:00Z</dcterms:modified>
</cp:coreProperties>
</file>